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D1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E86126" w:rsidRPr="006107D1" w:rsidRDefault="00702151" w:rsidP="00E861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D1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обучения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702151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565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93286">
        <w:rPr>
          <w:rFonts w:ascii="Times New Roman" w:hAnsi="Times New Roman" w:cs="Times New Roman"/>
          <w:sz w:val="24"/>
          <w:szCs w:val="24"/>
        </w:rPr>
        <w:t>Трусово</w:t>
      </w:r>
      <w:proofErr w:type="spellEnd"/>
      <w:r w:rsidR="00085658">
        <w:rPr>
          <w:rFonts w:ascii="Times New Roman" w:hAnsi="Times New Roman" w:cs="Times New Roman"/>
          <w:sz w:val="24"/>
          <w:szCs w:val="24"/>
        </w:rPr>
        <w:tab/>
      </w:r>
      <w:r w:rsidR="00085658">
        <w:rPr>
          <w:rFonts w:ascii="Times New Roman" w:hAnsi="Times New Roman" w:cs="Times New Roman"/>
          <w:sz w:val="24"/>
          <w:szCs w:val="24"/>
        </w:rPr>
        <w:tab/>
      </w:r>
      <w:r w:rsidR="00085658">
        <w:rPr>
          <w:rFonts w:ascii="Times New Roman" w:hAnsi="Times New Roman" w:cs="Times New Roman"/>
          <w:sz w:val="24"/>
          <w:szCs w:val="24"/>
        </w:rPr>
        <w:tab/>
      </w:r>
      <w:r w:rsidR="00E86126" w:rsidRPr="006107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59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86126" w:rsidRPr="006107D1">
        <w:rPr>
          <w:rFonts w:ascii="Times New Roman" w:hAnsi="Times New Roman" w:cs="Times New Roman"/>
          <w:sz w:val="24"/>
          <w:szCs w:val="24"/>
        </w:rPr>
        <w:t xml:space="preserve">     "__" _____________________ г.</w:t>
      </w:r>
    </w:p>
    <w:p w:rsidR="00E86126" w:rsidRPr="00085658" w:rsidRDefault="00E86126" w:rsidP="00085658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085658">
        <w:rPr>
          <w:rFonts w:ascii="Times New Roman" w:hAnsi="Times New Roman" w:cs="Times New Roman"/>
        </w:rPr>
        <w:t xml:space="preserve">             </w:t>
      </w:r>
      <w:r w:rsidR="00085658">
        <w:rPr>
          <w:rFonts w:ascii="Times New Roman" w:hAnsi="Times New Roman" w:cs="Times New Roman"/>
        </w:rPr>
        <w:tab/>
      </w:r>
      <w:r w:rsidR="00085658">
        <w:rPr>
          <w:rFonts w:ascii="Times New Roman" w:hAnsi="Times New Roman" w:cs="Times New Roman"/>
        </w:rPr>
        <w:tab/>
      </w:r>
      <w:r w:rsidR="00085658">
        <w:rPr>
          <w:rFonts w:ascii="Times New Roman" w:hAnsi="Times New Roman" w:cs="Times New Roman"/>
        </w:rPr>
        <w:tab/>
      </w:r>
      <w:r w:rsidR="00355598">
        <w:rPr>
          <w:rFonts w:ascii="Times New Roman" w:hAnsi="Times New Roman" w:cs="Times New Roman"/>
        </w:rPr>
        <w:t xml:space="preserve">                          </w:t>
      </w:r>
      <w:r w:rsidRPr="00085658">
        <w:rPr>
          <w:rFonts w:ascii="Times New Roman" w:hAnsi="Times New Roman" w:cs="Times New Roman"/>
        </w:rPr>
        <w:t xml:space="preserve">  (дата заключения договора)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085658" w:rsidP="00E63F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02151" w:rsidRPr="006107D1">
        <w:rPr>
          <w:rFonts w:ascii="Times New Roman" w:hAnsi="Times New Roman" w:cs="Times New Roman"/>
          <w:sz w:val="24"/>
          <w:szCs w:val="24"/>
          <w:u w:val="single"/>
        </w:rPr>
        <w:t>униципальное бюджетное общеобразовательное учреждение «</w:t>
      </w:r>
      <w:r w:rsidR="00993286">
        <w:rPr>
          <w:rFonts w:ascii="Times New Roman" w:hAnsi="Times New Roman" w:cs="Times New Roman"/>
          <w:sz w:val="24"/>
          <w:szCs w:val="24"/>
          <w:u w:val="single"/>
        </w:rPr>
        <w:t>Цилемская</w:t>
      </w:r>
      <w:r w:rsidR="00355598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 </w:t>
      </w:r>
      <w:r w:rsidR="00E86126" w:rsidRPr="006107D1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E86126" w:rsidRPr="006107D1">
        <w:rPr>
          <w:rFonts w:ascii="Times New Roman" w:hAnsi="Times New Roman" w:cs="Times New Roman"/>
          <w:sz w:val="24"/>
          <w:szCs w:val="24"/>
        </w:rPr>
        <w:t xml:space="preserve">  образовательную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26" w:rsidRPr="006107D1">
        <w:rPr>
          <w:rFonts w:ascii="Times New Roman" w:hAnsi="Times New Roman" w:cs="Times New Roman"/>
          <w:sz w:val="24"/>
          <w:szCs w:val="24"/>
        </w:rPr>
        <w:t>организа</w:t>
      </w:r>
      <w:r w:rsidR="00993286">
        <w:rPr>
          <w:rFonts w:ascii="Times New Roman" w:hAnsi="Times New Roman" w:cs="Times New Roman"/>
          <w:sz w:val="24"/>
          <w:szCs w:val="24"/>
        </w:rPr>
        <w:t>ция) на основании лицензии от "16" января 2017</w:t>
      </w:r>
      <w:r w:rsidR="00E86126" w:rsidRPr="006107D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93286">
        <w:rPr>
          <w:rFonts w:ascii="Times New Roman" w:hAnsi="Times New Roman" w:cs="Times New Roman"/>
          <w:sz w:val="24"/>
          <w:szCs w:val="24"/>
        </w:rPr>
        <w:t xml:space="preserve"> 1515</w:t>
      </w:r>
      <w:r w:rsidR="00355598">
        <w:rPr>
          <w:rFonts w:ascii="Times New Roman" w:hAnsi="Times New Roman" w:cs="Times New Roman"/>
          <w:sz w:val="24"/>
          <w:szCs w:val="24"/>
        </w:rPr>
        <w:t>-О</w:t>
      </w:r>
      <w:r w:rsidR="00E86126" w:rsidRPr="006107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86126" w:rsidRPr="006107D1">
        <w:rPr>
          <w:rFonts w:ascii="Times New Roman" w:hAnsi="Times New Roman" w:cs="Times New Roman"/>
          <w:sz w:val="24"/>
          <w:szCs w:val="24"/>
        </w:rPr>
        <w:t>ыданной _</w:t>
      </w:r>
      <w:r w:rsidR="00702151" w:rsidRPr="006107D1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молодежной политики Республики Коми</w:t>
      </w:r>
      <w:r w:rsidR="00E86126" w:rsidRPr="006107D1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26" w:rsidRPr="006107D1">
        <w:rPr>
          <w:rFonts w:ascii="Times New Roman" w:hAnsi="Times New Roman" w:cs="Times New Roman"/>
          <w:sz w:val="24"/>
          <w:szCs w:val="24"/>
        </w:rPr>
        <w:t>именуем</w:t>
      </w:r>
      <w:r w:rsidR="00702151" w:rsidRPr="006107D1">
        <w:rPr>
          <w:rFonts w:ascii="Times New Roman" w:hAnsi="Times New Roman" w:cs="Times New Roman"/>
          <w:sz w:val="24"/>
          <w:szCs w:val="24"/>
        </w:rPr>
        <w:t>ое</w:t>
      </w:r>
      <w:r w:rsidR="00E86126" w:rsidRPr="006107D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355598" w:rsidRPr="006107D1">
        <w:rPr>
          <w:rFonts w:ascii="Times New Roman" w:hAnsi="Times New Roman" w:cs="Times New Roman"/>
          <w:sz w:val="24"/>
          <w:szCs w:val="24"/>
        </w:rPr>
        <w:t>д</w:t>
      </w:r>
      <w:r w:rsidR="00355598" w:rsidRPr="006107D1">
        <w:rPr>
          <w:rFonts w:ascii="Times New Roman" w:hAnsi="Times New Roman" w:cs="Times New Roman"/>
          <w:sz w:val="24"/>
          <w:szCs w:val="24"/>
          <w:u w:val="single"/>
        </w:rPr>
        <w:t>иректора</w:t>
      </w:r>
      <w:r w:rsidR="00702151" w:rsidRPr="006107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286">
        <w:rPr>
          <w:rFonts w:ascii="Times New Roman" w:hAnsi="Times New Roman" w:cs="Times New Roman"/>
          <w:sz w:val="24"/>
          <w:szCs w:val="24"/>
          <w:u w:val="single"/>
        </w:rPr>
        <w:t xml:space="preserve">Гущина Сергея Васильевича, </w:t>
      </w:r>
      <w:r w:rsidR="00E86126" w:rsidRPr="006107D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702151" w:rsidRPr="006107D1">
        <w:rPr>
          <w:rFonts w:ascii="Times New Roman" w:hAnsi="Times New Roman" w:cs="Times New Roman"/>
          <w:sz w:val="24"/>
          <w:szCs w:val="24"/>
        </w:rPr>
        <w:t>Устава</w:t>
      </w:r>
      <w:r w:rsidR="00E86126" w:rsidRPr="006107D1">
        <w:rPr>
          <w:rFonts w:ascii="Times New Roman" w:hAnsi="Times New Roman" w:cs="Times New Roman"/>
          <w:sz w:val="24"/>
          <w:szCs w:val="24"/>
        </w:rPr>
        <w:t>,</w:t>
      </w:r>
    </w:p>
    <w:p w:rsidR="00E86126" w:rsidRPr="006107D1" w:rsidRDefault="00E86126" w:rsidP="00085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E86126" w:rsidRPr="00085658" w:rsidRDefault="00E86126" w:rsidP="00085658">
      <w:pPr>
        <w:pStyle w:val="ConsPlusNonformat"/>
        <w:jc w:val="both"/>
        <w:rPr>
          <w:rFonts w:ascii="Times New Roman" w:hAnsi="Times New Roman" w:cs="Times New Roman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</w:t>
      </w:r>
      <w:r w:rsidRPr="00085658">
        <w:rPr>
          <w:rFonts w:ascii="Times New Roman" w:hAnsi="Times New Roman" w:cs="Times New Roman"/>
        </w:rPr>
        <w:t>(фамилия, имя, отчество лица, зачисляемого на обучение)</w:t>
      </w:r>
    </w:p>
    <w:p w:rsidR="00E86126" w:rsidRPr="006107D1" w:rsidRDefault="00E86126" w:rsidP="00085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D1">
        <w:rPr>
          <w:rFonts w:ascii="Times New Roman" w:hAnsi="Times New Roman" w:cs="Times New Roman"/>
          <w:sz w:val="24"/>
          <w:szCs w:val="24"/>
        </w:rPr>
        <w:t>именуем</w:t>
      </w:r>
      <w:r w:rsidR="009E0DF7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993286">
        <w:rPr>
          <w:rFonts w:ascii="Times New Roman" w:hAnsi="Times New Roman" w:cs="Times New Roman"/>
          <w:sz w:val="24"/>
          <w:szCs w:val="24"/>
        </w:rPr>
        <w:t xml:space="preserve"> в дальнейшем  "Обучающийся"</w:t>
      </w:r>
      <w:r w:rsidRPr="006107D1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</w:p>
    <w:p w:rsidR="00E86126" w:rsidRPr="006107D1" w:rsidRDefault="00E86126" w:rsidP="000856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6107D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3FBD" w:rsidRDefault="00E86126" w:rsidP="00E63FB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Исполнитель  обязуется  предоставить  образовательную  услугу,  а</w:t>
      </w:r>
      <w:r w:rsidR="006107D1">
        <w:rPr>
          <w:rFonts w:ascii="Times New Roman" w:hAnsi="Times New Roman" w:cs="Times New Roman"/>
          <w:sz w:val="24"/>
          <w:szCs w:val="24"/>
        </w:rPr>
        <w:t xml:space="preserve"> </w:t>
      </w:r>
      <w:r w:rsidR="00E63FBD">
        <w:rPr>
          <w:rFonts w:ascii="Times New Roman" w:hAnsi="Times New Roman" w:cs="Times New Roman"/>
          <w:sz w:val="24"/>
          <w:szCs w:val="24"/>
        </w:rPr>
        <w:t>Обучающийся</w:t>
      </w:r>
      <w:r w:rsidRPr="006107D1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6107D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63FBD">
        <w:rPr>
          <w:rFonts w:ascii="Times New Roman" w:hAnsi="Times New Roman" w:cs="Times New Roman"/>
          <w:sz w:val="24"/>
          <w:szCs w:val="24"/>
        </w:rPr>
        <w:t xml:space="preserve"> </w:t>
      </w:r>
      <w:r w:rsidR="00F77B3C" w:rsidRPr="006107D1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F77B3C" w:rsidRPr="006107D1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профессионального </w:t>
      </w:r>
      <w:proofErr w:type="spellStart"/>
      <w:r w:rsidR="00F77B3C" w:rsidRPr="006107D1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6107D1">
        <w:rPr>
          <w:rFonts w:ascii="Times New Roman" w:hAnsi="Times New Roman" w:cs="Times New Roman"/>
          <w:sz w:val="24"/>
          <w:szCs w:val="24"/>
        </w:rPr>
        <w:t>_</w:t>
      </w:r>
      <w:r w:rsidR="00F77B3C" w:rsidRPr="006107D1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="00F77B3C" w:rsidRPr="006107D1">
        <w:rPr>
          <w:rFonts w:ascii="Times New Roman" w:hAnsi="Times New Roman" w:cs="Times New Roman"/>
          <w:sz w:val="24"/>
          <w:szCs w:val="24"/>
          <w:u w:val="single"/>
        </w:rPr>
        <w:t xml:space="preserve"> профессии </w:t>
      </w:r>
      <w:r w:rsidR="006107D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77B3C" w:rsidRPr="006107D1">
        <w:rPr>
          <w:rFonts w:ascii="Times New Roman" w:hAnsi="Times New Roman" w:cs="Times New Roman"/>
          <w:sz w:val="24"/>
          <w:szCs w:val="24"/>
          <w:u w:val="single"/>
        </w:rPr>
        <w:t>Тракторист</w:t>
      </w:r>
      <w:r w:rsidR="006107D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107D1">
        <w:rPr>
          <w:rFonts w:ascii="Times New Roman" w:hAnsi="Times New Roman" w:cs="Times New Roman"/>
          <w:sz w:val="24"/>
          <w:szCs w:val="24"/>
        </w:rPr>
        <w:t xml:space="preserve"> </w:t>
      </w:r>
      <w:r w:rsidR="006107D1">
        <w:rPr>
          <w:rFonts w:ascii="Times New Roman" w:hAnsi="Times New Roman" w:cs="Times New Roman"/>
          <w:sz w:val="24"/>
          <w:szCs w:val="24"/>
        </w:rPr>
        <w:t xml:space="preserve">  </w:t>
      </w:r>
      <w:r w:rsidR="009E0DF7">
        <w:rPr>
          <w:rFonts w:ascii="Times New Roman" w:hAnsi="Times New Roman" w:cs="Times New Roman"/>
          <w:sz w:val="24"/>
          <w:szCs w:val="24"/>
        </w:rPr>
        <w:t xml:space="preserve">   </w:t>
      </w:r>
      <w:r w:rsidR="00E63FB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86126" w:rsidRPr="006107D1" w:rsidRDefault="00E63FBD" w:rsidP="00E63FBD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286">
        <w:rPr>
          <w:rFonts w:ascii="Times New Roman" w:hAnsi="Times New Roman" w:cs="Times New Roman"/>
          <w:sz w:val="24"/>
          <w:szCs w:val="24"/>
        </w:rPr>
        <w:t>очно-заочная</w:t>
      </w:r>
    </w:p>
    <w:p w:rsidR="00E86126" w:rsidRPr="006107D1" w:rsidRDefault="00E63FBD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86126" w:rsidRPr="006107D1" w:rsidRDefault="006107D1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7B3C" w:rsidRPr="006107D1">
        <w:rPr>
          <w:rFonts w:ascii="Times New Roman" w:hAnsi="Times New Roman" w:cs="Times New Roman"/>
          <w:sz w:val="24"/>
          <w:szCs w:val="24"/>
        </w:rPr>
        <w:t xml:space="preserve"> </w:t>
      </w:r>
      <w:r w:rsidR="00E86126" w:rsidRPr="006107D1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26" w:rsidRPr="006107D1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E86126" w:rsidRPr="006107D1" w:rsidRDefault="00E63FBD" w:rsidP="00E63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</w:t>
      </w:r>
      <w:r w:rsidR="00E86126" w:rsidRPr="006107D1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</w:t>
      </w:r>
      <w:r>
        <w:rPr>
          <w:rFonts w:ascii="Times New Roman" w:hAnsi="Times New Roman" w:cs="Times New Roman"/>
          <w:sz w:val="24"/>
          <w:szCs w:val="24"/>
        </w:rPr>
        <w:t>ания Договора составляет 6 месяцев</w:t>
      </w:r>
      <w:r w:rsidR="00E86126" w:rsidRPr="006107D1">
        <w:rPr>
          <w:rFonts w:ascii="Times New Roman" w:hAnsi="Times New Roman" w:cs="Times New Roman"/>
          <w:sz w:val="24"/>
          <w:szCs w:val="24"/>
        </w:rPr>
        <w:t>.</w:t>
      </w:r>
    </w:p>
    <w:p w:rsidR="00E86126" w:rsidRPr="006107D1" w:rsidRDefault="00E86126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 учебному  плану,  в  том  числе</w:t>
      </w:r>
    </w:p>
    <w:p w:rsidR="00E86126" w:rsidRPr="006107D1" w:rsidRDefault="00E86126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</w:t>
      </w:r>
      <w:r w:rsidR="00993286">
        <w:rPr>
          <w:rFonts w:ascii="Times New Roman" w:hAnsi="Times New Roman" w:cs="Times New Roman"/>
          <w:sz w:val="24"/>
          <w:szCs w:val="24"/>
        </w:rPr>
        <w:t>6</w:t>
      </w:r>
      <w:r w:rsidR="00635B79">
        <w:rPr>
          <w:rFonts w:ascii="Times New Roman" w:hAnsi="Times New Roman" w:cs="Times New Roman"/>
          <w:sz w:val="24"/>
          <w:szCs w:val="24"/>
        </w:rPr>
        <w:t xml:space="preserve"> мес</w:t>
      </w:r>
      <w:r w:rsidR="00E63FBD">
        <w:rPr>
          <w:rFonts w:ascii="Times New Roman" w:hAnsi="Times New Roman" w:cs="Times New Roman"/>
          <w:sz w:val="24"/>
          <w:szCs w:val="24"/>
        </w:rPr>
        <w:t>яцев</w:t>
      </w:r>
      <w:r w:rsidRPr="006107D1">
        <w:rPr>
          <w:rFonts w:ascii="Times New Roman" w:hAnsi="Times New Roman" w:cs="Times New Roman"/>
          <w:sz w:val="24"/>
          <w:szCs w:val="24"/>
        </w:rPr>
        <w:t>.</w:t>
      </w:r>
    </w:p>
    <w:p w:rsidR="00E86126" w:rsidRPr="006107D1" w:rsidRDefault="00E86126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85658">
        <w:rPr>
          <w:rFonts w:ascii="Times New Roman" w:hAnsi="Times New Roman" w:cs="Times New Roman"/>
          <w:sz w:val="24"/>
          <w:szCs w:val="24"/>
        </w:rPr>
        <w:tab/>
      </w:r>
      <w:r w:rsidR="00085658">
        <w:rPr>
          <w:rFonts w:ascii="Times New Roman" w:hAnsi="Times New Roman" w:cs="Times New Roman"/>
          <w:sz w:val="24"/>
          <w:szCs w:val="24"/>
        </w:rPr>
        <w:tab/>
      </w:r>
      <w:r w:rsidR="00085658">
        <w:rPr>
          <w:rFonts w:ascii="Times New Roman" w:hAnsi="Times New Roman" w:cs="Times New Roman"/>
          <w:sz w:val="24"/>
          <w:szCs w:val="24"/>
        </w:rPr>
        <w:tab/>
      </w:r>
      <w:r w:rsidRPr="006107D1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E86126" w:rsidRPr="006107D1" w:rsidRDefault="00E63FBD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</w:t>
      </w:r>
      <w:r w:rsidR="00E86126" w:rsidRPr="006107D1">
        <w:rPr>
          <w:rFonts w:ascii="Times New Roman" w:hAnsi="Times New Roman" w:cs="Times New Roman"/>
          <w:sz w:val="24"/>
          <w:szCs w:val="24"/>
        </w:rPr>
        <w:t>.  После  освоения Обучающимся образовательной программы и успешного</w:t>
      </w:r>
    </w:p>
    <w:p w:rsidR="00E86126" w:rsidRPr="006107D1" w:rsidRDefault="00E86126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</w:t>
      </w:r>
      <w:r w:rsidR="000261FC">
        <w:rPr>
          <w:rFonts w:ascii="Times New Roman" w:hAnsi="Times New Roman" w:cs="Times New Roman"/>
          <w:sz w:val="24"/>
          <w:szCs w:val="24"/>
        </w:rPr>
        <w:t xml:space="preserve">(сдачи квалификационного экзамена) </w:t>
      </w:r>
      <w:r w:rsidRPr="006107D1">
        <w:rPr>
          <w:rFonts w:ascii="Times New Roman" w:hAnsi="Times New Roman" w:cs="Times New Roman"/>
          <w:sz w:val="24"/>
          <w:szCs w:val="24"/>
        </w:rPr>
        <w:t xml:space="preserve">ему выдается </w:t>
      </w:r>
    </w:p>
    <w:p w:rsidR="00E86126" w:rsidRPr="006107D1" w:rsidRDefault="00E86126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095">
        <w:rPr>
          <w:rFonts w:ascii="Times New Roman" w:hAnsi="Times New Roman" w:cs="Times New Roman"/>
          <w:sz w:val="24"/>
          <w:szCs w:val="24"/>
        </w:rPr>
        <w:t>_______</w:t>
      </w:r>
      <w:r w:rsidR="000261FC" w:rsidRPr="00BB7095">
        <w:rPr>
          <w:rFonts w:ascii="Times New Roman" w:hAnsi="Times New Roman" w:cs="Times New Roman"/>
          <w:sz w:val="24"/>
          <w:szCs w:val="24"/>
          <w:u w:val="single"/>
        </w:rPr>
        <w:t>свидетельство о</w:t>
      </w:r>
      <w:r w:rsidR="00AD44D4" w:rsidRPr="00BB7095">
        <w:rPr>
          <w:rFonts w:ascii="Times New Roman" w:hAnsi="Times New Roman" w:cs="Times New Roman"/>
          <w:sz w:val="24"/>
          <w:szCs w:val="24"/>
          <w:u w:val="single"/>
        </w:rPr>
        <w:t>б обучении</w:t>
      </w:r>
      <w:r w:rsidRPr="00BB709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E86126" w:rsidRPr="006107D1" w:rsidRDefault="00E86126" w:rsidP="0061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         (документ об образовании и (или) о квалификации или документ об обучении)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6107D1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tooltip="Федеральный закон от 29.12.2012 N 273-ФЗ (ред. от 04.06.2014, с изм. от 04.06.2014) &quot;Об образовании в Российской Федерации&quot;{КонсультантПлюс}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 качестве _____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_____________</w:t>
      </w:r>
      <w:r w:rsidR="007E48EF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 w:rsidRPr="006107D1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                      (категория Обучающегося)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04.06.2014, с изм. от 04.06.2014) &quot;Об образовании в Российской Федерации&quot;{КонсультантПлюс}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6107D1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их оплаты</w:t>
      </w:r>
    </w:p>
    <w:p w:rsidR="00E86126" w:rsidRPr="006107D1" w:rsidRDefault="00E86126" w:rsidP="00E8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993286">
        <w:rPr>
          <w:rFonts w:ascii="Times New Roman" w:hAnsi="Times New Roman" w:cs="Times New Roman"/>
          <w:sz w:val="24"/>
          <w:szCs w:val="24"/>
        </w:rPr>
        <w:t>Обучающегося составляет 12 000 (двенадцать тысяч</w:t>
      </w:r>
      <w:r w:rsidR="00635B79">
        <w:rPr>
          <w:rFonts w:ascii="Times New Roman" w:hAnsi="Times New Roman" w:cs="Times New Roman"/>
          <w:sz w:val="24"/>
          <w:szCs w:val="24"/>
        </w:rPr>
        <w:t>)</w:t>
      </w:r>
      <w:r w:rsidRPr="006107D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 3.</w:t>
      </w:r>
      <w:r w:rsidR="00993286">
        <w:rPr>
          <w:rFonts w:ascii="Times New Roman" w:hAnsi="Times New Roman" w:cs="Times New Roman"/>
          <w:sz w:val="24"/>
          <w:szCs w:val="24"/>
        </w:rPr>
        <w:t xml:space="preserve">2. Оплата производится единовременно или </w:t>
      </w:r>
      <w:r w:rsidR="00635B79">
        <w:rPr>
          <w:rFonts w:ascii="Times New Roman" w:hAnsi="Times New Roman" w:cs="Times New Roman"/>
          <w:sz w:val="24"/>
          <w:szCs w:val="24"/>
        </w:rPr>
        <w:t>по полугоди</w:t>
      </w:r>
      <w:r w:rsidR="00993286">
        <w:rPr>
          <w:rFonts w:ascii="Times New Roman" w:hAnsi="Times New Roman" w:cs="Times New Roman"/>
          <w:sz w:val="24"/>
          <w:szCs w:val="24"/>
        </w:rPr>
        <w:t>я</w:t>
      </w:r>
      <w:r w:rsidRPr="00085658">
        <w:rPr>
          <w:rFonts w:ascii="Times New Roman" w:hAnsi="Times New Roman" w:cs="Times New Roman"/>
        </w:rPr>
        <w:t xml:space="preserve"> </w:t>
      </w:r>
      <w:r w:rsidR="00635B79">
        <w:rPr>
          <w:rFonts w:ascii="Times New Roman" w:hAnsi="Times New Roman" w:cs="Times New Roman"/>
          <w:sz w:val="24"/>
          <w:szCs w:val="24"/>
        </w:rPr>
        <w:t xml:space="preserve">не позже 15 </w:t>
      </w:r>
      <w:r w:rsidR="00324C53">
        <w:rPr>
          <w:rFonts w:ascii="Times New Roman" w:hAnsi="Times New Roman" w:cs="Times New Roman"/>
          <w:sz w:val="24"/>
          <w:szCs w:val="24"/>
        </w:rPr>
        <w:t>ноября</w:t>
      </w:r>
      <w:r w:rsidR="00635B79">
        <w:rPr>
          <w:rFonts w:ascii="Times New Roman" w:hAnsi="Times New Roman" w:cs="Times New Roman"/>
          <w:sz w:val="24"/>
          <w:szCs w:val="24"/>
        </w:rPr>
        <w:t xml:space="preserve"> и 15 </w:t>
      </w:r>
      <w:r w:rsidR="00993286">
        <w:rPr>
          <w:rFonts w:ascii="Times New Roman" w:hAnsi="Times New Roman" w:cs="Times New Roman"/>
          <w:sz w:val="24"/>
          <w:szCs w:val="24"/>
        </w:rPr>
        <w:t>января.</w:t>
      </w:r>
    </w:p>
    <w:p w:rsidR="00E86126" w:rsidRPr="00085658" w:rsidRDefault="00E86126" w:rsidP="00E86126">
      <w:pPr>
        <w:pStyle w:val="ConsPlusNonformat"/>
        <w:rPr>
          <w:rFonts w:ascii="Times New Roman" w:hAnsi="Times New Roman" w:cs="Times New Roman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      </w:t>
      </w:r>
      <w:r w:rsidRPr="00085658">
        <w:rPr>
          <w:rFonts w:ascii="Times New Roman" w:hAnsi="Times New Roman" w:cs="Times New Roman"/>
        </w:rPr>
        <w:t>или иной платежный период) и время оплаты (например, не позднее  определенного числа периода, подлежащего оплате, или не позднее определенного числа периода, предшествующего (следующего)  за периодом оплаты)</w:t>
      </w:r>
    </w:p>
    <w:p w:rsidR="00E86126" w:rsidRPr="006107D1" w:rsidRDefault="00E86126" w:rsidP="00E861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73" w:tooltip="Ссылка на текущий документ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="007727E0" w:rsidRPr="006107D1">
        <w:rPr>
          <w:rFonts w:ascii="Times New Roman" w:hAnsi="Times New Roman" w:cs="Times New Roman"/>
          <w:sz w:val="24"/>
          <w:szCs w:val="24"/>
        </w:rPr>
        <w:t xml:space="preserve"> </w:t>
      </w:r>
      <w:r w:rsidRPr="006107D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6107D1">
        <w:rPr>
          <w:rFonts w:ascii="Times New Roman" w:hAnsi="Times New Roman" w:cs="Times New Roman"/>
          <w:sz w:val="24"/>
          <w:szCs w:val="24"/>
        </w:rPr>
        <w:lastRenderedPageBreak/>
        <w:t>IV. Порядок изменения и расторжения Договора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6107D1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6107D1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6107D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</w:t>
      </w:r>
      <w:r w:rsidR="00635B79" w:rsidRPr="007717D9">
        <w:rPr>
          <w:rFonts w:ascii="Times New Roman" w:hAnsi="Times New Roman" w:cs="Times New Roman"/>
          <w:sz w:val="24"/>
          <w:szCs w:val="24"/>
          <w:u w:val="single"/>
        </w:rPr>
        <w:t>1 мес.</w:t>
      </w:r>
      <w:r w:rsidRPr="006107D1">
        <w:rPr>
          <w:rFonts w:ascii="Times New Roman" w:hAnsi="Times New Roman" w:cs="Times New Roman"/>
          <w:sz w:val="24"/>
          <w:szCs w:val="24"/>
        </w:rPr>
        <w:t>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lastRenderedPageBreak/>
        <w:t>5.4.3. Потребовать уменьшения стоимости образовательной услуги;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6107D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6107D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86126" w:rsidRPr="006107D1" w:rsidRDefault="00E86126" w:rsidP="00635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7.</w:t>
      </w:r>
      <w:r w:rsidR="00635B79">
        <w:rPr>
          <w:rFonts w:ascii="Times New Roman" w:hAnsi="Times New Roman" w:cs="Times New Roman"/>
          <w:sz w:val="24"/>
          <w:szCs w:val="24"/>
        </w:rPr>
        <w:t>1</w:t>
      </w:r>
      <w:r w:rsidRPr="006107D1">
        <w:rPr>
          <w:rFonts w:ascii="Times New Roman" w:hAnsi="Times New Roman" w:cs="Times New Roman"/>
          <w:sz w:val="24"/>
          <w:szCs w:val="24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7.</w:t>
      </w:r>
      <w:r w:rsidR="00635B79">
        <w:rPr>
          <w:rFonts w:ascii="Times New Roman" w:hAnsi="Times New Roman" w:cs="Times New Roman"/>
          <w:sz w:val="24"/>
          <w:szCs w:val="24"/>
        </w:rPr>
        <w:t>2</w:t>
      </w:r>
      <w:r w:rsidRPr="006107D1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7.</w:t>
      </w:r>
      <w:r w:rsidR="00635B79">
        <w:rPr>
          <w:rFonts w:ascii="Times New Roman" w:hAnsi="Times New Roman" w:cs="Times New Roman"/>
          <w:sz w:val="24"/>
          <w:szCs w:val="24"/>
        </w:rPr>
        <w:t>3</w:t>
      </w:r>
      <w:r w:rsidRPr="006107D1">
        <w:rPr>
          <w:rFonts w:ascii="Times New Roman" w:hAnsi="Times New Roman" w:cs="Times New Roman"/>
          <w:sz w:val="24"/>
          <w:szCs w:val="24"/>
        </w:rPr>
        <w:t>. Настоящий Договор составлен в _</w:t>
      </w:r>
      <w:r w:rsidR="00A56C75">
        <w:rPr>
          <w:rFonts w:ascii="Times New Roman" w:hAnsi="Times New Roman" w:cs="Times New Roman"/>
          <w:sz w:val="24"/>
          <w:szCs w:val="24"/>
        </w:rPr>
        <w:t>2</w:t>
      </w:r>
      <w:r w:rsidRPr="006107D1">
        <w:rPr>
          <w:rFonts w:ascii="Times New Roman" w:hAnsi="Times New Roman" w:cs="Times New Roman"/>
          <w:sz w:val="24"/>
          <w:szCs w:val="24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D1">
        <w:rPr>
          <w:rFonts w:ascii="Times New Roman" w:hAnsi="Times New Roman" w:cs="Times New Roman"/>
          <w:sz w:val="24"/>
          <w:szCs w:val="24"/>
        </w:rPr>
        <w:t>7.</w:t>
      </w:r>
      <w:r w:rsidR="00635B79">
        <w:rPr>
          <w:rFonts w:ascii="Times New Roman" w:hAnsi="Times New Roman" w:cs="Times New Roman"/>
          <w:sz w:val="24"/>
          <w:szCs w:val="24"/>
        </w:rPr>
        <w:t>4</w:t>
      </w:r>
      <w:r w:rsidRPr="006107D1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86126" w:rsidRPr="006107D1" w:rsidRDefault="00E86126" w:rsidP="00E8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126" w:rsidRDefault="00E86126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6107D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345CC4" w:rsidRDefault="00345CC4" w:rsidP="00E861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088"/>
        <w:gridCol w:w="3116"/>
      </w:tblGrid>
      <w:tr w:rsidR="00510D31" w:rsidTr="00E63FBD">
        <w:tc>
          <w:tcPr>
            <w:tcW w:w="3151" w:type="dxa"/>
          </w:tcPr>
          <w:p w:rsidR="009B70BC" w:rsidRPr="009B70BC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9B70BC" w:rsidRPr="009B70BC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МБОУ "Цилемская СОШ"</w:t>
            </w:r>
          </w:p>
          <w:p w:rsidR="009B70BC" w:rsidRPr="009B70BC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"Цилемская средняя общеобразовательная школа" 169485, Республика Коми, </w:t>
            </w:r>
            <w:proofErr w:type="spellStart"/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Усть-Цилемский</w:t>
            </w:r>
            <w:proofErr w:type="spellEnd"/>
            <w:r w:rsidRPr="009B70BC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Трусово</w:t>
            </w:r>
            <w:proofErr w:type="spellEnd"/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, квартал Набережный, д.12</w:t>
            </w:r>
          </w:p>
          <w:p w:rsidR="009B70BC" w:rsidRPr="009B70BC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ИНН: 1120004217</w:t>
            </w:r>
          </w:p>
          <w:p w:rsidR="009B70BC" w:rsidRPr="009B70BC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КПП: 112001001</w:t>
            </w:r>
          </w:p>
          <w:p w:rsidR="009B70BC" w:rsidRPr="009B70BC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р/с: 40701810700001000014 в отделение - НБ Республики Коми</w:t>
            </w:r>
          </w:p>
          <w:p w:rsidR="009B70BC" w:rsidRPr="009B70BC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 xml:space="preserve">к/с: </w:t>
            </w:r>
          </w:p>
          <w:p w:rsidR="00A56C75" w:rsidRPr="00A56C75" w:rsidRDefault="009B70BC" w:rsidP="009B70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70BC">
              <w:rPr>
                <w:rFonts w:ascii="Times New Roman" w:hAnsi="Times New Roman" w:cs="Times New Roman"/>
                <w:sz w:val="22"/>
                <w:szCs w:val="22"/>
              </w:rPr>
              <w:t>БИК: 048702001</w:t>
            </w:r>
            <w:r w:rsidR="00A56C75" w:rsidRPr="00A56C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8" w:type="dxa"/>
          </w:tcPr>
          <w:p w:rsidR="00510D31" w:rsidRDefault="00510D31" w:rsidP="00E861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0D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6" w:type="dxa"/>
          </w:tcPr>
          <w:p w:rsidR="00510D31" w:rsidRPr="00510D31" w:rsidRDefault="00510D31" w:rsidP="00A31E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hyperlink w:anchor="Par217" w:tooltip="Ссылка на текущий документ" w:history="1">
              <w:r w:rsidRPr="00510D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  <w:p w:rsidR="00510D31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0D31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0D3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bookmarkStart w:id="8" w:name="_GoBack"/>
            <w:bookmarkEnd w:id="8"/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C75" w:rsidRDefault="00A56C75" w:rsidP="00A31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510D31" w:rsidTr="00E63FBD">
        <w:trPr>
          <w:trHeight w:val="1007"/>
        </w:trPr>
        <w:tc>
          <w:tcPr>
            <w:tcW w:w="3151" w:type="dxa"/>
          </w:tcPr>
          <w:p w:rsidR="00510D31" w:rsidRDefault="00510D31" w:rsidP="00E861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75" w:rsidRDefault="00A56C75" w:rsidP="00A56C7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B70BC">
              <w:rPr>
                <w:rFonts w:ascii="Times New Roman" w:hAnsi="Times New Roman" w:cs="Times New Roman"/>
                <w:sz w:val="24"/>
                <w:szCs w:val="24"/>
              </w:rPr>
              <w:t>______________С.В. Гущин</w:t>
            </w:r>
          </w:p>
          <w:p w:rsidR="00A56C75" w:rsidRDefault="00A56C75" w:rsidP="00A56C7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75" w:rsidRPr="00510D31" w:rsidRDefault="00A56C75" w:rsidP="00A56C7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3088" w:type="dxa"/>
          </w:tcPr>
          <w:p w:rsidR="00510D31" w:rsidRPr="00510D31" w:rsidRDefault="00510D31" w:rsidP="00E861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510D31" w:rsidRPr="00510D31" w:rsidRDefault="00510D31" w:rsidP="00510D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75" w:rsidTr="00E63FBD">
        <w:trPr>
          <w:gridAfter w:val="2"/>
          <w:wAfter w:w="6204" w:type="dxa"/>
        </w:trPr>
        <w:tc>
          <w:tcPr>
            <w:tcW w:w="3151" w:type="dxa"/>
          </w:tcPr>
          <w:p w:rsidR="00A56C75" w:rsidRPr="00510D31" w:rsidRDefault="00A56C75" w:rsidP="00E861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3FBD" w:rsidRDefault="00E63FBD" w:rsidP="00E63FBD">
      <w:pPr>
        <w:pStyle w:val="ConsPlusNormal"/>
        <w:jc w:val="both"/>
        <w:rPr>
          <w:rFonts w:ascii="Times New Roman" w:hAnsi="Times New Roman" w:cs="Times New Roman"/>
        </w:rPr>
        <w:sectPr w:rsidR="00E63FBD" w:rsidSect="00A56C7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A56C75" w:rsidTr="00E63FBD">
        <w:trPr>
          <w:trHeight w:val="819"/>
        </w:trPr>
        <w:tc>
          <w:tcPr>
            <w:tcW w:w="3151" w:type="dxa"/>
          </w:tcPr>
          <w:p w:rsidR="00E63FBD" w:rsidRPr="00510D31" w:rsidRDefault="00E63FBD" w:rsidP="00E63F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Pr="00510D31">
              <w:rPr>
                <w:rFonts w:ascii="Times New Roman" w:hAnsi="Times New Roman" w:cs="Times New Roman"/>
              </w:rPr>
              <w:t>&lt;1&gt; Заполняется в случае, если Заказчик является юридическим лицом.</w:t>
            </w:r>
          </w:p>
          <w:p w:rsidR="00E63FBD" w:rsidRPr="00510D31" w:rsidRDefault="00E63FBD" w:rsidP="00E63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9" w:name="Par208"/>
            <w:bookmarkEnd w:id="9"/>
            <w:r w:rsidRPr="00510D31">
              <w:rPr>
                <w:rFonts w:ascii="Times New Roman" w:hAnsi="Times New Roman" w:cs="Times New Roman"/>
              </w:rPr>
              <w:t xml:space="preserve">&lt;2&gt; Заполняется в случае, если на момент заключения Договора Обучающийся достиг </w:t>
            </w:r>
            <w:r w:rsidRPr="00510D31">
              <w:rPr>
                <w:rFonts w:ascii="Times New Roman" w:hAnsi="Times New Roman" w:cs="Times New Roman"/>
              </w:rPr>
              <w:lastRenderedPageBreak/>
              <w:t>возраста 14 лет.</w:t>
            </w:r>
          </w:p>
          <w:p w:rsidR="00E63FBD" w:rsidRPr="00510D31" w:rsidRDefault="00E63FBD" w:rsidP="00E63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0" w:name="Par209"/>
            <w:bookmarkStart w:id="11" w:name="Par217"/>
            <w:bookmarkEnd w:id="10"/>
            <w:bookmarkEnd w:id="11"/>
            <w:r w:rsidRPr="00510D31">
              <w:rPr>
                <w:rFonts w:ascii="Times New Roman" w:hAnsi="Times New Roman" w:cs="Times New Roman"/>
              </w:rPr>
              <w:t>&lt;3&gt; Заполняется в случае, если Обучающийся не является Заказчиком.</w:t>
            </w:r>
          </w:p>
          <w:p w:rsidR="00E63FBD" w:rsidRPr="00510D31" w:rsidRDefault="00E63FBD" w:rsidP="00E63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56C75" w:rsidRPr="00510D31" w:rsidRDefault="00E63FBD" w:rsidP="00E63F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E468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</w:tbl>
    <w:p w:rsidR="00E63FBD" w:rsidRDefault="00E63FBD" w:rsidP="00E63FBD">
      <w:pPr>
        <w:ind w:firstLine="0"/>
        <w:sectPr w:rsidR="00E63FBD" w:rsidSect="00E63FBD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716AEE" w:rsidRDefault="00716AEE" w:rsidP="00E63FBD">
      <w:pPr>
        <w:ind w:firstLine="0"/>
      </w:pPr>
    </w:p>
    <w:sectPr w:rsidR="00716AEE" w:rsidSect="00E63FB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41E7"/>
    <w:multiLevelType w:val="multilevel"/>
    <w:tmpl w:val="C422F2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9"/>
    <w:rsid w:val="000261FC"/>
    <w:rsid w:val="000507CA"/>
    <w:rsid w:val="00085658"/>
    <w:rsid w:val="002A3FFA"/>
    <w:rsid w:val="00301DE9"/>
    <w:rsid w:val="00307531"/>
    <w:rsid w:val="00324C53"/>
    <w:rsid w:val="00345CC4"/>
    <w:rsid w:val="00355598"/>
    <w:rsid w:val="00394C4B"/>
    <w:rsid w:val="00510D31"/>
    <w:rsid w:val="005A34C6"/>
    <w:rsid w:val="006107D1"/>
    <w:rsid w:val="00635B79"/>
    <w:rsid w:val="00675C66"/>
    <w:rsid w:val="00702151"/>
    <w:rsid w:val="00716AEE"/>
    <w:rsid w:val="00755D23"/>
    <w:rsid w:val="007568CC"/>
    <w:rsid w:val="007717D9"/>
    <w:rsid w:val="007727E0"/>
    <w:rsid w:val="007E48EF"/>
    <w:rsid w:val="007F5408"/>
    <w:rsid w:val="00993286"/>
    <w:rsid w:val="009B70BC"/>
    <w:rsid w:val="009E0DF7"/>
    <w:rsid w:val="00A2389A"/>
    <w:rsid w:val="00A31EBA"/>
    <w:rsid w:val="00A56C75"/>
    <w:rsid w:val="00AD44D4"/>
    <w:rsid w:val="00BB7095"/>
    <w:rsid w:val="00C65ECB"/>
    <w:rsid w:val="00DF1B69"/>
    <w:rsid w:val="00E27CCB"/>
    <w:rsid w:val="00E63FBD"/>
    <w:rsid w:val="00E86126"/>
    <w:rsid w:val="00ED7444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8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8C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568CC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unhideWhenUsed/>
    <w:rsid w:val="007568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568CC"/>
  </w:style>
  <w:style w:type="paragraph" w:customStyle="1" w:styleId="ConsPlusNormal">
    <w:name w:val="ConsPlusNormal"/>
    <w:rsid w:val="00E8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6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1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8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8C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568CC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unhideWhenUsed/>
    <w:rsid w:val="007568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568CC"/>
  </w:style>
  <w:style w:type="paragraph" w:customStyle="1" w:styleId="ConsPlusNormal">
    <w:name w:val="ConsPlusNormal"/>
    <w:rsid w:val="00E8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6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1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DF9539A9A583DC7F379CE0ABC96EF8A59116354D68CB501CC86E19DVCc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EDF9539A9A583DC7F379CE0ABC96EF8A5A146B5FD78CB501CC86E19DCF6508616A676D3FAE60EBV3c9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EDF9539A9A583DC7F379CE0ABC96EF8A59176A51D58CB501CC86E19DCF6508616A676D3FAE64EAV3c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EDF9539A9A583DC7F379CE0ABC96EF8A5A146B5FD78CB501CC86E19DVCc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151F-6421-47ED-82AD-CFD50535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КлючИВ</dc:creator>
  <cp:keywords/>
  <dc:description/>
  <cp:lastModifiedBy>Секретарь</cp:lastModifiedBy>
  <cp:revision>4</cp:revision>
  <cp:lastPrinted>2017-11-09T06:56:00Z</cp:lastPrinted>
  <dcterms:created xsi:type="dcterms:W3CDTF">2018-10-26T09:36:00Z</dcterms:created>
  <dcterms:modified xsi:type="dcterms:W3CDTF">2018-10-29T10:05:00Z</dcterms:modified>
</cp:coreProperties>
</file>